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AF" w:rsidRDefault="001D46AF" w:rsidP="002C0457">
      <w:pPr>
        <w:pStyle w:val="1"/>
        <w:jc w:val="center"/>
      </w:pPr>
      <w:r>
        <w:t>СПРАВКА</w:t>
      </w:r>
    </w:p>
    <w:p w:rsidR="00E5608A" w:rsidRDefault="001D46AF" w:rsidP="003964A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r w:rsidR="009E1C53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КАФЕДРЕ ФИЗИЧЕСКАЯ ЭЛЕКТРОНИКА</w:t>
      </w:r>
    </w:p>
    <w:p w:rsidR="00CD5AC1" w:rsidRPr="00264208" w:rsidRDefault="001D46AF" w:rsidP="00396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воспитательной работы со студентами кафедры физическая электроника базируется на ключевых положен</w:t>
      </w:r>
      <w:r w:rsidR="00B85F7F">
        <w:rPr>
          <w:rFonts w:ascii="Times New Roman" w:hAnsi="Times New Roman" w:cs="Times New Roman"/>
          <w:sz w:val="24"/>
          <w:szCs w:val="24"/>
        </w:rPr>
        <w:t>иях раздела Молодежная политика</w:t>
      </w:r>
      <w:r w:rsidR="005A306A" w:rsidRPr="00264208">
        <w:rPr>
          <w:rFonts w:ascii="Times New Roman" w:hAnsi="Times New Roman" w:cs="Times New Roman"/>
          <w:sz w:val="24"/>
          <w:szCs w:val="24"/>
        </w:rPr>
        <w:t xml:space="preserve"> </w:t>
      </w:r>
      <w:r w:rsidR="0023202D" w:rsidRPr="0026420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стратегического</w:t>
      </w:r>
      <w:r w:rsidR="005A306A" w:rsidRPr="00264208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 xml:space="preserve">(ПСР) Дагестанского государственного </w:t>
      </w:r>
      <w:r w:rsidR="005A306A" w:rsidRPr="00264208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5A306A" w:rsidRPr="00264208">
        <w:rPr>
          <w:rFonts w:ascii="Times New Roman" w:hAnsi="Times New Roman" w:cs="Times New Roman"/>
          <w:sz w:val="24"/>
          <w:szCs w:val="24"/>
        </w:rPr>
        <w:t>до 2032 года, утвержденной</w:t>
      </w:r>
      <w:r w:rsidR="00B85F7F">
        <w:rPr>
          <w:rFonts w:ascii="Times New Roman" w:hAnsi="Times New Roman" w:cs="Times New Roman"/>
          <w:sz w:val="24"/>
          <w:szCs w:val="24"/>
        </w:rPr>
        <w:t xml:space="preserve"> Ученым советом ДГУ и </w:t>
      </w:r>
      <w:r>
        <w:rPr>
          <w:rFonts w:ascii="Times New Roman" w:hAnsi="Times New Roman" w:cs="Times New Roman"/>
          <w:sz w:val="24"/>
          <w:szCs w:val="24"/>
        </w:rPr>
        <w:t>в Минобрнауки России. Согласно ПСР ДГУ к</w:t>
      </w:r>
      <w:r w:rsidR="00CD5AC1" w:rsidRPr="00264208">
        <w:rPr>
          <w:rFonts w:ascii="Times New Roman" w:hAnsi="Times New Roman" w:cs="Times New Roman"/>
          <w:sz w:val="24"/>
          <w:szCs w:val="24"/>
        </w:rPr>
        <w:t xml:space="preserve">лючевой целью молодежной политики </w:t>
      </w:r>
      <w:r w:rsidR="0023202D" w:rsidRPr="00264208">
        <w:rPr>
          <w:rFonts w:ascii="Times New Roman" w:hAnsi="Times New Roman" w:cs="Times New Roman"/>
          <w:sz w:val="24"/>
          <w:szCs w:val="24"/>
        </w:rPr>
        <w:t xml:space="preserve">и воспитательной деятельности </w:t>
      </w:r>
      <w:r w:rsidR="005A306A" w:rsidRPr="00264208">
        <w:rPr>
          <w:rFonts w:ascii="Times New Roman" w:hAnsi="Times New Roman" w:cs="Times New Roman"/>
          <w:sz w:val="24"/>
          <w:szCs w:val="24"/>
        </w:rPr>
        <w:t>ДГУ</w:t>
      </w:r>
      <w:r w:rsidR="00CD5AC1" w:rsidRPr="00264208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подготовки творчески мыслящих</w:t>
      </w:r>
      <w:r w:rsidR="00AE4FEA" w:rsidRPr="00264208">
        <w:rPr>
          <w:rFonts w:ascii="Times New Roman" w:hAnsi="Times New Roman" w:cs="Times New Roman"/>
          <w:sz w:val="24"/>
          <w:szCs w:val="24"/>
        </w:rPr>
        <w:t>,</w:t>
      </w:r>
      <w:r w:rsidR="00CD5AC1" w:rsidRPr="00264208">
        <w:rPr>
          <w:rFonts w:ascii="Times New Roman" w:hAnsi="Times New Roman" w:cs="Times New Roman"/>
          <w:sz w:val="24"/>
          <w:szCs w:val="24"/>
        </w:rPr>
        <w:t xml:space="preserve"> гармонично развитых специалистов, обладающих высокой культурой и социальной активностью, наделенны</w:t>
      </w:r>
      <w:r w:rsidR="00264208">
        <w:rPr>
          <w:rFonts w:ascii="Times New Roman" w:hAnsi="Times New Roman" w:cs="Times New Roman"/>
          <w:sz w:val="24"/>
          <w:szCs w:val="24"/>
        </w:rPr>
        <w:t>х</w:t>
      </w:r>
      <w:r w:rsidR="00CD5AC1" w:rsidRPr="00264208">
        <w:rPr>
          <w:rFonts w:ascii="Times New Roman" w:hAnsi="Times New Roman" w:cs="Times New Roman"/>
          <w:sz w:val="24"/>
          <w:szCs w:val="24"/>
        </w:rPr>
        <w:t xml:space="preserve"> качествами гражданина-патриота, а также готовых к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C91D44" w:rsidRPr="00E014ED" w:rsidRDefault="001D46AF" w:rsidP="0060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воспитания на кафедре ФЭ</w:t>
      </w:r>
      <w:r w:rsidR="00755915" w:rsidRPr="00264208">
        <w:rPr>
          <w:rFonts w:ascii="Times New Roman" w:hAnsi="Times New Roman" w:cs="Times New Roman"/>
          <w:sz w:val="24"/>
          <w:szCs w:val="24"/>
        </w:rPr>
        <w:t xml:space="preserve"> идет по двум направлениям: через учебный процесс – во время аудиторных занятий и через </w:t>
      </w:r>
      <w:proofErr w:type="spellStart"/>
      <w:r w:rsidR="00755915" w:rsidRPr="00264208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="00755915" w:rsidRPr="00264208">
        <w:rPr>
          <w:rFonts w:ascii="Times New Roman" w:hAnsi="Times New Roman" w:cs="Times New Roman"/>
          <w:sz w:val="24"/>
          <w:szCs w:val="24"/>
        </w:rPr>
        <w:t xml:space="preserve"> работу – в свободное от учебных занятий время студента и преподавателя (</w:t>
      </w:r>
      <w:r>
        <w:rPr>
          <w:rFonts w:ascii="Times New Roman" w:hAnsi="Times New Roman" w:cs="Times New Roman"/>
          <w:sz w:val="24"/>
          <w:szCs w:val="24"/>
        </w:rPr>
        <w:t>участие в общественно-значимых мероприятиях, проектной деятельности, вовлечения студентов в НИРС</w:t>
      </w:r>
      <w:r w:rsidR="00755915" w:rsidRPr="00264208">
        <w:rPr>
          <w:rFonts w:ascii="Times New Roman" w:hAnsi="Times New Roman" w:cs="Times New Roman"/>
          <w:sz w:val="24"/>
          <w:szCs w:val="24"/>
        </w:rPr>
        <w:t>, научные кружки, воспитательные беседы</w:t>
      </w:r>
      <w:r>
        <w:rPr>
          <w:rFonts w:ascii="Times New Roman" w:hAnsi="Times New Roman" w:cs="Times New Roman"/>
          <w:sz w:val="24"/>
          <w:szCs w:val="24"/>
        </w:rPr>
        <w:t xml:space="preserve"> по актуальным проблемам текущей ситуации с и мире</w:t>
      </w:r>
      <w:r w:rsidR="00755915" w:rsidRPr="002642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мотивация студентов  учебе, публичные </w:t>
      </w:r>
      <w:r w:rsidR="00755915" w:rsidRPr="00264208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55915" w:rsidRPr="00264208">
        <w:rPr>
          <w:rFonts w:ascii="Times New Roman" w:hAnsi="Times New Roman" w:cs="Times New Roman"/>
          <w:sz w:val="24"/>
          <w:szCs w:val="24"/>
        </w:rPr>
        <w:t xml:space="preserve"> успеваемости и посещаемости со студентами</w:t>
      </w:r>
      <w:r>
        <w:rPr>
          <w:rFonts w:ascii="Times New Roman" w:hAnsi="Times New Roman" w:cs="Times New Roman"/>
          <w:sz w:val="24"/>
          <w:szCs w:val="24"/>
        </w:rPr>
        <w:t>, проведение открытых заседаний кафедры студентов, рассылка писем и уведомлений отдельным категориям проблемных студентов</w:t>
      </w:r>
      <w:r w:rsidR="00755915" w:rsidRPr="00264208">
        <w:rPr>
          <w:rFonts w:ascii="Times New Roman" w:hAnsi="Times New Roman" w:cs="Times New Roman"/>
          <w:sz w:val="24"/>
          <w:szCs w:val="24"/>
        </w:rPr>
        <w:t xml:space="preserve"> и т.д.). </w:t>
      </w:r>
      <w:r w:rsidR="00BF0BE2" w:rsidRPr="00264208">
        <w:rPr>
          <w:rFonts w:ascii="Times New Roman" w:hAnsi="Times New Roman" w:cs="Times New Roman"/>
          <w:sz w:val="24"/>
          <w:szCs w:val="24"/>
        </w:rPr>
        <w:t>О</w:t>
      </w:r>
      <w:r w:rsidR="00F520A2" w:rsidRPr="00264208">
        <w:rPr>
          <w:rFonts w:ascii="Times New Roman" w:hAnsi="Times New Roman" w:cs="Times New Roman"/>
          <w:sz w:val="24"/>
          <w:szCs w:val="24"/>
        </w:rPr>
        <w:t>рганизованная воспитательная работа на уровне кафедры</w:t>
      </w:r>
      <w:r w:rsidR="00755915" w:rsidRPr="00264208">
        <w:rPr>
          <w:rFonts w:ascii="Times New Roman" w:hAnsi="Times New Roman" w:cs="Times New Roman"/>
          <w:sz w:val="24"/>
          <w:szCs w:val="24"/>
        </w:rPr>
        <w:t xml:space="preserve"> </w:t>
      </w:r>
      <w:r w:rsidR="00F520A2" w:rsidRPr="00264208">
        <w:rPr>
          <w:rFonts w:ascii="Times New Roman" w:hAnsi="Times New Roman" w:cs="Times New Roman"/>
          <w:sz w:val="24"/>
          <w:szCs w:val="24"/>
        </w:rPr>
        <w:t xml:space="preserve">способствует не только формированию разнообразных компетенций будущего специалиста, но и его активной гражданской позиции, что соответствует целям и духу образовательного процесса современного инновационного </w:t>
      </w:r>
      <w:r w:rsidR="00F520A2" w:rsidRPr="00E014ED">
        <w:rPr>
          <w:rFonts w:ascii="Times New Roman" w:hAnsi="Times New Roman" w:cs="Times New Roman"/>
          <w:sz w:val="24"/>
          <w:szCs w:val="24"/>
        </w:rPr>
        <w:t xml:space="preserve">вуза. </w:t>
      </w:r>
      <w:r w:rsidR="00C91D44" w:rsidRPr="00E014ED">
        <w:rPr>
          <w:rFonts w:ascii="Times New Roman" w:hAnsi="Times New Roman" w:cs="Times New Roman"/>
          <w:sz w:val="24"/>
          <w:szCs w:val="24"/>
        </w:rPr>
        <w:t>На кафедре разработана концепция воспитательной работы, цель которой состоит в том, чтобы сохранить и приумножить традиции и положительный опыт кафедр</w:t>
      </w:r>
      <w:r w:rsidR="00DA1080">
        <w:rPr>
          <w:rFonts w:ascii="Times New Roman" w:hAnsi="Times New Roman" w:cs="Times New Roman"/>
          <w:sz w:val="24"/>
          <w:szCs w:val="24"/>
        </w:rPr>
        <w:t>ы</w:t>
      </w:r>
      <w:r w:rsidR="00C91D44" w:rsidRPr="00E014ED">
        <w:rPr>
          <w:rFonts w:ascii="Times New Roman" w:hAnsi="Times New Roman" w:cs="Times New Roman"/>
          <w:sz w:val="24"/>
          <w:szCs w:val="24"/>
        </w:rPr>
        <w:t xml:space="preserve">, накопленный за годы существования вуза, а также побудить опытных педагогов и молодых коллег к поиску новых разнообразных видов и форм взаимодействия со студентами. </w:t>
      </w:r>
    </w:p>
    <w:p w:rsidR="00886AC2" w:rsidRPr="00264208" w:rsidRDefault="000A43A5" w:rsidP="0060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4ED">
        <w:rPr>
          <w:rFonts w:ascii="Times New Roman" w:hAnsi="Times New Roman" w:cs="Times New Roman"/>
          <w:b/>
          <w:sz w:val="24"/>
          <w:szCs w:val="24"/>
        </w:rPr>
        <w:t>В рамках учебной деятельности</w:t>
      </w:r>
      <w:r w:rsidRPr="00E014ED">
        <w:rPr>
          <w:rFonts w:ascii="Times New Roman" w:hAnsi="Times New Roman" w:cs="Times New Roman"/>
          <w:sz w:val="24"/>
          <w:szCs w:val="24"/>
        </w:rPr>
        <w:t xml:space="preserve"> на кафедре </w:t>
      </w:r>
      <w:r w:rsidR="001F4888">
        <w:rPr>
          <w:rFonts w:ascii="Times New Roman" w:hAnsi="Times New Roman" w:cs="Times New Roman"/>
          <w:sz w:val="24"/>
          <w:szCs w:val="24"/>
        </w:rPr>
        <w:t>воспитательная работа базируется на примере преподавателей и сотрудников, показывающим ответственное, добросовестное отношение педагогических работников к своей работе. Р</w:t>
      </w:r>
      <w:r w:rsidRPr="00E014ED">
        <w:rPr>
          <w:rFonts w:ascii="Times New Roman" w:hAnsi="Times New Roman" w:cs="Times New Roman"/>
          <w:sz w:val="24"/>
          <w:szCs w:val="24"/>
        </w:rPr>
        <w:t>ешаются такие задачи, как реализация содержательно оформленного практико-ориентированного подхода к обучению; трансляция и презентация инновационных технологий в преподавании дисциплин; использование механизмов внутренней оценки качества образования; систем</w:t>
      </w:r>
      <w:r w:rsidR="00C91D44" w:rsidRPr="00E014ED">
        <w:rPr>
          <w:rFonts w:ascii="Times New Roman" w:hAnsi="Times New Roman" w:cs="Times New Roman"/>
          <w:sz w:val="24"/>
          <w:szCs w:val="24"/>
        </w:rPr>
        <w:t>ы</w:t>
      </w:r>
      <w:r w:rsidRPr="00E014ED">
        <w:rPr>
          <w:rFonts w:ascii="Times New Roman" w:hAnsi="Times New Roman" w:cs="Times New Roman"/>
          <w:sz w:val="24"/>
          <w:szCs w:val="24"/>
        </w:rPr>
        <w:t xml:space="preserve"> активных образовательных технологий (повышение квалификации ППС в области современных технологий обучения, мониторинг актуальности РПД, ФОС</w:t>
      </w:r>
      <w:r w:rsidR="00E5608A" w:rsidRPr="00E014ED">
        <w:rPr>
          <w:rFonts w:ascii="Times New Roman" w:hAnsi="Times New Roman" w:cs="Times New Roman"/>
          <w:sz w:val="24"/>
          <w:szCs w:val="24"/>
        </w:rPr>
        <w:t xml:space="preserve"> и</w:t>
      </w:r>
      <w:r w:rsidRPr="00E014ED">
        <w:rPr>
          <w:rFonts w:ascii="Times New Roman" w:hAnsi="Times New Roman" w:cs="Times New Roman"/>
          <w:sz w:val="24"/>
          <w:szCs w:val="24"/>
        </w:rPr>
        <w:t xml:space="preserve"> программ ГИА).</w:t>
      </w:r>
      <w:r w:rsidR="00FE4265" w:rsidRPr="00264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0C4" w:rsidRPr="00264208" w:rsidRDefault="00374644" w:rsidP="00607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08">
        <w:rPr>
          <w:rFonts w:ascii="Times New Roman" w:hAnsi="Times New Roman" w:cs="Times New Roman"/>
          <w:sz w:val="24"/>
          <w:szCs w:val="24"/>
        </w:rPr>
        <w:t xml:space="preserve">Для </w:t>
      </w:r>
      <w:r w:rsidR="001F4888">
        <w:rPr>
          <w:rFonts w:ascii="Times New Roman" w:hAnsi="Times New Roman" w:cs="Times New Roman"/>
          <w:sz w:val="24"/>
          <w:szCs w:val="24"/>
        </w:rPr>
        <w:t xml:space="preserve">воспитания будущих </w:t>
      </w:r>
      <w:r w:rsidR="00B85F7F">
        <w:rPr>
          <w:rFonts w:ascii="Times New Roman" w:hAnsi="Times New Roman" w:cs="Times New Roman"/>
          <w:sz w:val="24"/>
          <w:szCs w:val="24"/>
        </w:rPr>
        <w:t>молодых специалистов, способных</w:t>
      </w:r>
      <w:r w:rsidR="001F4888">
        <w:rPr>
          <w:rFonts w:ascii="Times New Roman" w:hAnsi="Times New Roman" w:cs="Times New Roman"/>
          <w:sz w:val="24"/>
          <w:szCs w:val="24"/>
        </w:rPr>
        <w:t xml:space="preserve"> к адаптации в современных цифровых условиях, организована работа по цифровой грамотности студентов, предупреждения негативного влияния на молодежь через социальные сети, электронные рассылки </w:t>
      </w:r>
      <w:proofErr w:type="spellStart"/>
      <w:r w:rsidR="001F4888">
        <w:rPr>
          <w:rFonts w:ascii="Times New Roman" w:hAnsi="Times New Roman" w:cs="Times New Roman"/>
          <w:sz w:val="24"/>
          <w:szCs w:val="24"/>
        </w:rPr>
        <w:t>фейков</w:t>
      </w:r>
      <w:proofErr w:type="spellEnd"/>
      <w:r w:rsidR="00886AC2" w:rsidRPr="00264208">
        <w:rPr>
          <w:rFonts w:ascii="Times New Roman" w:hAnsi="Times New Roman" w:cs="Times New Roman"/>
          <w:sz w:val="24"/>
          <w:szCs w:val="24"/>
        </w:rPr>
        <w:t xml:space="preserve">. </w:t>
      </w:r>
      <w:r w:rsidR="001F4888" w:rsidRPr="00264208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1F4888">
        <w:rPr>
          <w:rFonts w:ascii="Times New Roman" w:eastAsia="Calibri" w:hAnsi="Times New Roman" w:cs="Times New Roman"/>
          <w:sz w:val="24"/>
          <w:szCs w:val="24"/>
        </w:rPr>
        <w:t>повышения цифровых компетенций студентов</w:t>
      </w:r>
      <w:r w:rsidR="001F4888" w:rsidRPr="00264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888">
        <w:rPr>
          <w:rFonts w:ascii="Times New Roman" w:eastAsia="Calibri" w:hAnsi="Times New Roman" w:cs="Times New Roman"/>
          <w:sz w:val="24"/>
          <w:szCs w:val="24"/>
        </w:rPr>
        <w:t>в</w:t>
      </w:r>
      <w:r w:rsidR="00A720C4" w:rsidRPr="00264208">
        <w:rPr>
          <w:rFonts w:ascii="Times New Roman" w:eastAsia="Calibri" w:hAnsi="Times New Roman" w:cs="Times New Roman"/>
          <w:sz w:val="24"/>
          <w:szCs w:val="24"/>
        </w:rPr>
        <w:t xml:space="preserve"> учебной лаборатории 2-45 </w:t>
      </w:r>
      <w:r w:rsidR="00AE4FEA" w:rsidRPr="00264208">
        <w:rPr>
          <w:rFonts w:ascii="Times New Roman" w:eastAsia="Calibri" w:hAnsi="Times New Roman" w:cs="Times New Roman"/>
          <w:sz w:val="24"/>
          <w:szCs w:val="24"/>
        </w:rPr>
        <w:t xml:space="preserve">по физике атома </w:t>
      </w:r>
      <w:r w:rsidR="00A720C4" w:rsidRPr="00264208">
        <w:rPr>
          <w:rFonts w:ascii="Times New Roman" w:eastAsia="Calibri" w:hAnsi="Times New Roman" w:cs="Times New Roman"/>
          <w:sz w:val="24"/>
          <w:szCs w:val="24"/>
        </w:rPr>
        <w:t>один цикл лабораторных работ проводи</w:t>
      </w:r>
      <w:r w:rsidR="00DA1080">
        <w:rPr>
          <w:rFonts w:ascii="Times New Roman" w:eastAsia="Calibri" w:hAnsi="Times New Roman" w:cs="Times New Roman"/>
          <w:sz w:val="24"/>
          <w:szCs w:val="24"/>
        </w:rPr>
        <w:t>л</w:t>
      </w:r>
      <w:r w:rsidR="00A720C4" w:rsidRPr="00264208">
        <w:rPr>
          <w:rFonts w:ascii="Times New Roman" w:eastAsia="Calibri" w:hAnsi="Times New Roman" w:cs="Times New Roman"/>
          <w:sz w:val="24"/>
          <w:szCs w:val="24"/>
        </w:rPr>
        <w:t>ся онлайн, с использованием цифровых симуляторов</w:t>
      </w:r>
      <w:r w:rsidR="00B85F7F">
        <w:rPr>
          <w:rFonts w:ascii="Times New Roman" w:eastAsia="Calibri" w:hAnsi="Times New Roman" w:cs="Times New Roman"/>
          <w:sz w:val="24"/>
          <w:szCs w:val="24"/>
        </w:rPr>
        <w:t>,</w:t>
      </w:r>
      <w:r w:rsidR="00A720C4" w:rsidRPr="00264208">
        <w:rPr>
          <w:rFonts w:ascii="Times New Roman" w:eastAsia="Calibri" w:hAnsi="Times New Roman" w:cs="Times New Roman"/>
          <w:sz w:val="24"/>
          <w:szCs w:val="24"/>
        </w:rPr>
        <w:t xml:space="preserve"> цифровой лаборатории 1-11 по медицинской физике разработа</w:t>
      </w:r>
      <w:r w:rsidR="00DA1080">
        <w:rPr>
          <w:rFonts w:ascii="Times New Roman" w:eastAsia="Calibri" w:hAnsi="Times New Roman" w:cs="Times New Roman"/>
          <w:sz w:val="24"/>
          <w:szCs w:val="24"/>
        </w:rPr>
        <w:t xml:space="preserve">ли </w:t>
      </w:r>
      <w:r w:rsidR="00A720C4" w:rsidRPr="00264208">
        <w:rPr>
          <w:rFonts w:ascii="Times New Roman" w:eastAsia="Calibri" w:hAnsi="Times New Roman" w:cs="Times New Roman"/>
          <w:sz w:val="24"/>
          <w:szCs w:val="24"/>
        </w:rPr>
        <w:t>14 лабораторных работ, учитывающих функциональные возможности и специфику нового оборудования. В лаборатории 2-1 по твердотельной электронике для изучения полупроводниковых приборов использ</w:t>
      </w:r>
      <w:r w:rsidR="00DA1080">
        <w:rPr>
          <w:rFonts w:ascii="Times New Roman" w:eastAsia="Calibri" w:hAnsi="Times New Roman" w:cs="Times New Roman"/>
          <w:sz w:val="24"/>
          <w:szCs w:val="24"/>
        </w:rPr>
        <w:t>овали</w:t>
      </w:r>
      <w:r w:rsidR="00A720C4" w:rsidRPr="00264208">
        <w:rPr>
          <w:rFonts w:ascii="Times New Roman" w:eastAsia="Calibri" w:hAnsi="Times New Roman" w:cs="Times New Roman"/>
          <w:sz w:val="24"/>
          <w:szCs w:val="24"/>
        </w:rPr>
        <w:t xml:space="preserve"> учебный лабораторный стенд по электронике в виде приставки, подключенной к компьютеру, на экране которого отображаются результаты измерений.</w:t>
      </w:r>
    </w:p>
    <w:p w:rsidR="00742320" w:rsidRPr="00264208" w:rsidRDefault="00607B17" w:rsidP="0060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08">
        <w:rPr>
          <w:rFonts w:ascii="Times New Roman" w:hAnsi="Times New Roman" w:cs="Times New Roman"/>
          <w:sz w:val="24"/>
          <w:szCs w:val="24"/>
        </w:rPr>
        <w:t>Студенты кафедры приглашались на заседание кафедры при обсуждении итогов успеваемости и посещаемости студентов по МРС.</w:t>
      </w:r>
    </w:p>
    <w:p w:rsidR="00FE4265" w:rsidRPr="001F4888" w:rsidRDefault="00FE4265" w:rsidP="0060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88">
        <w:rPr>
          <w:rFonts w:ascii="Times New Roman" w:hAnsi="Times New Roman" w:cs="Times New Roman"/>
          <w:sz w:val="24"/>
          <w:szCs w:val="24"/>
        </w:rPr>
        <w:t xml:space="preserve">Анализ вопросов участия </w:t>
      </w:r>
      <w:r w:rsidR="00264208" w:rsidRPr="001F4888">
        <w:rPr>
          <w:rFonts w:ascii="Times New Roman" w:hAnsi="Times New Roman" w:cs="Times New Roman"/>
          <w:sz w:val="24"/>
          <w:szCs w:val="24"/>
        </w:rPr>
        <w:t>ППС</w:t>
      </w:r>
      <w:r w:rsidRPr="001F4888">
        <w:rPr>
          <w:rFonts w:ascii="Times New Roman" w:hAnsi="Times New Roman" w:cs="Times New Roman"/>
          <w:sz w:val="24"/>
          <w:szCs w:val="24"/>
        </w:rPr>
        <w:t xml:space="preserve"> в воспитательной работе со студентами делался по завершению каждого учебного семестра и обсуждался на заседаниях кафедры. </w:t>
      </w:r>
    </w:p>
    <w:p w:rsidR="00007365" w:rsidRPr="00264208" w:rsidRDefault="000A43A5" w:rsidP="00607B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4208">
        <w:rPr>
          <w:b/>
        </w:rPr>
        <w:t xml:space="preserve">В рамках </w:t>
      </w:r>
      <w:r w:rsidR="001F4888">
        <w:rPr>
          <w:b/>
        </w:rPr>
        <w:t xml:space="preserve">инновационной деятельности проводится большая работа по </w:t>
      </w:r>
      <w:r w:rsidR="001F4888" w:rsidRPr="001F4888">
        <w:t xml:space="preserve">вовлечению студентов в технологическое предпринимательство, </w:t>
      </w:r>
      <w:r w:rsidR="001F4888">
        <w:t>обучению студентов работе в команде</w:t>
      </w:r>
      <w:r w:rsidR="00E246EC">
        <w:t>, патриотическое воспитание студентов через развитие у них чувства гордости за выдающиеся открытия и изобретения российских ученых. Также</w:t>
      </w:r>
      <w:r w:rsidRPr="00264208">
        <w:t xml:space="preserve"> решаются следующие задачи</w:t>
      </w:r>
      <w:r w:rsidR="00E246EC">
        <w:t xml:space="preserve"> профессиональной адаптации будущих </w:t>
      </w:r>
      <w:r w:rsidR="00E246EC">
        <w:lastRenderedPageBreak/>
        <w:t>молодых специалистов</w:t>
      </w:r>
      <w:r w:rsidRPr="00264208">
        <w:t xml:space="preserve">: </w:t>
      </w:r>
      <w:r w:rsidR="00E246EC">
        <w:t xml:space="preserve">привлечение студентов к </w:t>
      </w:r>
      <w:r w:rsidRPr="00264208">
        <w:t>разработк</w:t>
      </w:r>
      <w:r w:rsidR="00E246EC">
        <w:t>е</w:t>
      </w:r>
      <w:r w:rsidRPr="00264208">
        <w:t xml:space="preserve"> и реализация перспективных научных тем</w:t>
      </w:r>
      <w:r w:rsidR="00E246EC">
        <w:t xml:space="preserve">, </w:t>
      </w:r>
      <w:r w:rsidRPr="00264208">
        <w:t xml:space="preserve">формирование научных групп преподавателей и студентов и их плановая деятельность; публикационная и </w:t>
      </w:r>
      <w:proofErr w:type="spellStart"/>
      <w:r w:rsidRPr="00264208">
        <w:t>грантовая</w:t>
      </w:r>
      <w:proofErr w:type="spellEnd"/>
      <w:r w:rsidRPr="00264208">
        <w:t xml:space="preserve"> активность; проведение актуальных научных мероприятий (конференций различного уровня и научного статуса, форумов, </w:t>
      </w:r>
      <w:r w:rsidR="00007365" w:rsidRPr="00264208">
        <w:t>научной годичной</w:t>
      </w:r>
      <w:r w:rsidRPr="00264208">
        <w:t xml:space="preserve"> сесси</w:t>
      </w:r>
      <w:r w:rsidR="00007365" w:rsidRPr="00264208">
        <w:t>и</w:t>
      </w:r>
      <w:r w:rsidRPr="00264208">
        <w:t xml:space="preserve">, публикаций в сборниках трудов конференций и научных журналах, в индексируемой научной периодике). </w:t>
      </w:r>
    </w:p>
    <w:p w:rsidR="00C23917" w:rsidRPr="00264208" w:rsidRDefault="008F3932" w:rsidP="00607B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4208">
        <w:t xml:space="preserve">В октябре 2023 г. </w:t>
      </w:r>
      <w:r w:rsidR="00E014ED">
        <w:t xml:space="preserve">сотрудники </w:t>
      </w:r>
      <w:r w:rsidRPr="00264208">
        <w:t>кафедр</w:t>
      </w:r>
      <w:r w:rsidR="00E014ED">
        <w:t>ы</w:t>
      </w:r>
      <w:r w:rsidRPr="00264208">
        <w:t xml:space="preserve"> выступил</w:t>
      </w:r>
      <w:r w:rsidR="00E014ED">
        <w:t>и</w:t>
      </w:r>
      <w:r w:rsidRPr="00264208">
        <w:t xml:space="preserve"> организатором </w:t>
      </w:r>
      <w:r w:rsidR="00696A03" w:rsidRPr="00264208">
        <w:t>Всероссийской научно-практической конференции «Актуальные проблемы преподавания физики в школе и вузе», посвященной 85-летию академика РАО, д.ф.-м.н., пр</w:t>
      </w:r>
      <w:r w:rsidR="00C23917" w:rsidRPr="00264208">
        <w:t xml:space="preserve">офессора Омарова </w:t>
      </w:r>
      <w:r w:rsidRPr="00264208">
        <w:t>О.А</w:t>
      </w:r>
      <w:r w:rsidR="00C23917" w:rsidRPr="00264208">
        <w:t>. Ч</w:t>
      </w:r>
      <w:r w:rsidR="00696A03" w:rsidRPr="00264208">
        <w:t>лены ка</w:t>
      </w:r>
      <w:r w:rsidR="00C23917" w:rsidRPr="00264208">
        <w:t xml:space="preserve">федры и студенты приняли активное участие </w:t>
      </w:r>
      <w:r w:rsidR="00696A03" w:rsidRPr="00264208">
        <w:t>в работ</w:t>
      </w:r>
      <w:r w:rsidR="00C23917" w:rsidRPr="00264208">
        <w:t xml:space="preserve">е секции </w:t>
      </w:r>
      <w:r w:rsidR="00696A03" w:rsidRPr="00264208">
        <w:t>«Актуальные проблемы преп</w:t>
      </w:r>
      <w:r w:rsidR="00C23917" w:rsidRPr="00264208">
        <w:t>одавания физики в школе и вузе».</w:t>
      </w:r>
    </w:p>
    <w:p w:rsidR="00C23917" w:rsidRDefault="00C23917" w:rsidP="00607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208">
        <w:rPr>
          <w:rFonts w:ascii="Times New Roman" w:hAnsi="Times New Roman" w:cs="Times New Roman"/>
          <w:sz w:val="24"/>
          <w:szCs w:val="24"/>
        </w:rPr>
        <w:t>В ноябре 2023 г. ОИВТ РАН приглашал аспирантов и молодых сотрудников прослушать лекции Школы молодых ученых по теме «Фундаментальные принципы холодной многофазной неравновесной плазмы и технологии на ее основе». В качестве лектора в работе Школы прин</w:t>
      </w:r>
      <w:r w:rsidR="008F3932" w:rsidRPr="00264208">
        <w:rPr>
          <w:rFonts w:ascii="Times New Roman" w:hAnsi="Times New Roman" w:cs="Times New Roman"/>
          <w:sz w:val="24"/>
          <w:szCs w:val="24"/>
        </w:rPr>
        <w:t>имал участие</w:t>
      </w:r>
      <w:r w:rsidRPr="00264208">
        <w:rPr>
          <w:rFonts w:ascii="Times New Roman" w:hAnsi="Times New Roman" w:cs="Times New Roman"/>
          <w:sz w:val="24"/>
          <w:szCs w:val="24"/>
        </w:rPr>
        <w:t xml:space="preserve"> профессор </w:t>
      </w:r>
      <w:r w:rsidRPr="00B85F7F">
        <w:rPr>
          <w:rFonts w:ascii="Times New Roman" w:hAnsi="Times New Roman" w:cs="Times New Roman"/>
          <w:b/>
          <w:sz w:val="24"/>
          <w:szCs w:val="24"/>
        </w:rPr>
        <w:t xml:space="preserve">Н.А. </w:t>
      </w:r>
      <w:proofErr w:type="spellStart"/>
      <w:r w:rsidRPr="00B85F7F">
        <w:rPr>
          <w:rFonts w:ascii="Times New Roman" w:hAnsi="Times New Roman" w:cs="Times New Roman"/>
          <w:b/>
          <w:bCs/>
          <w:sz w:val="24"/>
          <w:szCs w:val="24"/>
        </w:rPr>
        <w:t>Ашурбеков</w:t>
      </w:r>
      <w:proofErr w:type="spellEnd"/>
      <w:r w:rsidRPr="0026420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D55AA" w:rsidRPr="002C15DD" w:rsidRDefault="00BD55AA" w:rsidP="00607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сентябре 2024 на базе кафедры проводилась</w:t>
      </w:r>
      <w:r w:rsidR="002C15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5DD" w:rsidRPr="002C15DD">
        <w:rPr>
          <w:rFonts w:ascii="Times New Roman" w:hAnsi="Times New Roman" w:cs="Times New Roman"/>
          <w:color w:val="000000"/>
          <w:sz w:val="24"/>
          <w:szCs w:val="24"/>
        </w:rPr>
        <w:t>XIII всероссийск</w:t>
      </w:r>
      <w:r w:rsidR="00145583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2C15DD" w:rsidRPr="002C15DD">
        <w:rPr>
          <w:rFonts w:ascii="Times New Roman" w:hAnsi="Times New Roman" w:cs="Times New Roman"/>
          <w:color w:val="000000"/>
          <w:sz w:val="24"/>
          <w:szCs w:val="24"/>
        </w:rPr>
        <w:t>конференци</w:t>
      </w:r>
      <w:r w:rsidR="0014558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C15DD" w:rsidRPr="002C15DD">
        <w:rPr>
          <w:rFonts w:ascii="Times New Roman" w:hAnsi="Times New Roman" w:cs="Times New Roman"/>
          <w:color w:val="000000"/>
          <w:sz w:val="24"/>
          <w:szCs w:val="24"/>
        </w:rPr>
        <w:t xml:space="preserve"> по физической электронике</w:t>
      </w:r>
      <w:r w:rsidR="001455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917" w:rsidRPr="00264208" w:rsidRDefault="00C23917" w:rsidP="0060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08">
        <w:rPr>
          <w:rFonts w:ascii="Times New Roman" w:hAnsi="Times New Roman" w:cs="Times New Roman"/>
          <w:sz w:val="24"/>
          <w:szCs w:val="24"/>
        </w:rPr>
        <w:t xml:space="preserve">С мая по декабрь </w:t>
      </w:r>
      <w:r w:rsidRPr="00264208">
        <w:rPr>
          <w:rFonts w:ascii="Times New Roman" w:hAnsi="Times New Roman" w:cs="Times New Roman"/>
          <w:color w:val="000000"/>
          <w:sz w:val="24"/>
          <w:szCs w:val="24"/>
        </w:rPr>
        <w:t>на площадке «Точка кипения» проводи</w:t>
      </w:r>
      <w:r w:rsidR="009E1C53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264208">
        <w:rPr>
          <w:rFonts w:ascii="Times New Roman" w:hAnsi="Times New Roman" w:cs="Times New Roman"/>
          <w:sz w:val="24"/>
          <w:szCs w:val="24"/>
        </w:rPr>
        <w:t xml:space="preserve"> Акселерационная программа. От кафедры физической электроники представл</w:t>
      </w:r>
      <w:r w:rsidR="00145583">
        <w:rPr>
          <w:rFonts w:ascii="Times New Roman" w:hAnsi="Times New Roman" w:cs="Times New Roman"/>
          <w:sz w:val="24"/>
          <w:szCs w:val="24"/>
        </w:rPr>
        <w:t>яются</w:t>
      </w:r>
      <w:r w:rsidRPr="00264208">
        <w:rPr>
          <w:rFonts w:ascii="Times New Roman" w:hAnsi="Times New Roman" w:cs="Times New Roman"/>
          <w:sz w:val="24"/>
          <w:szCs w:val="24"/>
        </w:rPr>
        <w:t xml:space="preserve"> </w:t>
      </w:r>
      <w:r w:rsidRPr="00264208">
        <w:rPr>
          <w:rFonts w:ascii="Times New Roman" w:hAnsi="Times New Roman" w:cs="Times New Roman"/>
          <w:color w:val="000000"/>
          <w:sz w:val="24"/>
          <w:szCs w:val="24"/>
        </w:rPr>
        <w:t>стартап-</w:t>
      </w:r>
      <w:r w:rsidRPr="00264208">
        <w:rPr>
          <w:rFonts w:ascii="Times New Roman" w:hAnsi="Times New Roman" w:cs="Times New Roman"/>
          <w:sz w:val="24"/>
          <w:szCs w:val="24"/>
        </w:rPr>
        <w:t>проект</w:t>
      </w:r>
      <w:r w:rsidR="009E1C53">
        <w:rPr>
          <w:rFonts w:ascii="Times New Roman" w:hAnsi="Times New Roman" w:cs="Times New Roman"/>
          <w:sz w:val="24"/>
          <w:szCs w:val="24"/>
        </w:rPr>
        <w:t>ы</w:t>
      </w:r>
      <w:r w:rsidRPr="00264208">
        <w:rPr>
          <w:rFonts w:ascii="Times New Roman" w:hAnsi="Times New Roman" w:cs="Times New Roman"/>
          <w:sz w:val="24"/>
          <w:szCs w:val="24"/>
        </w:rPr>
        <w:t xml:space="preserve"> </w:t>
      </w:r>
      <w:r w:rsidRPr="00264208">
        <w:rPr>
          <w:rFonts w:ascii="Times New Roman" w:hAnsi="Times New Roman" w:cs="Times New Roman"/>
          <w:color w:val="000000"/>
          <w:sz w:val="24"/>
          <w:szCs w:val="24"/>
        </w:rPr>
        <w:t xml:space="preserve">(руководителей </w:t>
      </w:r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Н.А. </w:t>
      </w:r>
      <w:proofErr w:type="spellStart"/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>Ашурбекова</w:t>
      </w:r>
      <w:proofErr w:type="spellEnd"/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64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А.М. </w:t>
      </w:r>
      <w:proofErr w:type="spellStart"/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>Исмаилова</w:t>
      </w:r>
      <w:proofErr w:type="spellEnd"/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К.М. </w:t>
      </w:r>
      <w:proofErr w:type="spellStart"/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>Гираева</w:t>
      </w:r>
      <w:proofErr w:type="spellEnd"/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64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М.З. </w:t>
      </w:r>
      <w:proofErr w:type="spellStart"/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>Закарьяевой</w:t>
      </w:r>
      <w:proofErr w:type="spellEnd"/>
      <w:r w:rsidRPr="0026420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А.А. </w:t>
      </w:r>
      <w:proofErr w:type="spellStart"/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>Муртазаевой</w:t>
      </w:r>
      <w:proofErr w:type="spellEnd"/>
      <w:r w:rsidRPr="0026420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264208">
        <w:rPr>
          <w:rFonts w:ascii="Times New Roman" w:hAnsi="Times New Roman" w:cs="Times New Roman"/>
          <w:sz w:val="24"/>
          <w:szCs w:val="24"/>
        </w:rPr>
        <w:t xml:space="preserve">, лучшим из всех стал проект магистра Х. </w:t>
      </w:r>
      <w:proofErr w:type="spellStart"/>
      <w:r w:rsidRPr="00264208">
        <w:rPr>
          <w:rFonts w:ascii="Times New Roman" w:hAnsi="Times New Roman" w:cs="Times New Roman"/>
          <w:sz w:val="24"/>
          <w:szCs w:val="24"/>
        </w:rPr>
        <w:t>Хизриева</w:t>
      </w:r>
      <w:proofErr w:type="spellEnd"/>
      <w:r w:rsidRPr="00264208">
        <w:rPr>
          <w:rFonts w:ascii="Times New Roman" w:hAnsi="Times New Roman" w:cs="Times New Roman"/>
          <w:sz w:val="24"/>
          <w:szCs w:val="24"/>
        </w:rPr>
        <w:t xml:space="preserve"> (рук. Н.А. </w:t>
      </w:r>
      <w:proofErr w:type="spellStart"/>
      <w:r w:rsidRPr="00264208">
        <w:rPr>
          <w:rFonts w:ascii="Times New Roman" w:hAnsi="Times New Roman" w:cs="Times New Roman"/>
          <w:sz w:val="24"/>
          <w:szCs w:val="24"/>
        </w:rPr>
        <w:t>Ашурбеков</w:t>
      </w:r>
      <w:proofErr w:type="spellEnd"/>
      <w:r w:rsidRPr="00264208">
        <w:rPr>
          <w:rFonts w:ascii="Times New Roman" w:hAnsi="Times New Roman" w:cs="Times New Roman"/>
          <w:sz w:val="24"/>
          <w:szCs w:val="24"/>
        </w:rPr>
        <w:t>).</w:t>
      </w:r>
    </w:p>
    <w:p w:rsidR="00C23917" w:rsidRPr="00264208" w:rsidRDefault="00C23917" w:rsidP="0060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08">
        <w:rPr>
          <w:rFonts w:ascii="Times New Roman" w:hAnsi="Times New Roman" w:cs="Times New Roman"/>
          <w:sz w:val="24"/>
          <w:szCs w:val="24"/>
        </w:rPr>
        <w:t>В декабре 2023 г. по результатам конкурса на выполнение инициативных научно-исследовательских и опытно-конструкторских работ по приоритетным направлениям развития науки, технологии и техники прису</w:t>
      </w:r>
      <w:r w:rsidR="008F3932" w:rsidRPr="00264208">
        <w:rPr>
          <w:rFonts w:ascii="Times New Roman" w:hAnsi="Times New Roman" w:cs="Times New Roman"/>
          <w:sz w:val="24"/>
          <w:szCs w:val="24"/>
        </w:rPr>
        <w:t>дили</w:t>
      </w:r>
      <w:r w:rsidRPr="00264208">
        <w:rPr>
          <w:rFonts w:ascii="Times New Roman" w:hAnsi="Times New Roman" w:cs="Times New Roman"/>
          <w:sz w:val="24"/>
          <w:szCs w:val="24"/>
        </w:rPr>
        <w:t xml:space="preserve"> грант Главы </w:t>
      </w:r>
      <w:r w:rsidR="008F3932" w:rsidRPr="00264208">
        <w:rPr>
          <w:rFonts w:ascii="Times New Roman" w:hAnsi="Times New Roman" w:cs="Times New Roman"/>
          <w:sz w:val="24"/>
          <w:szCs w:val="24"/>
        </w:rPr>
        <w:t xml:space="preserve">РД </w:t>
      </w:r>
      <w:r w:rsidR="008F3932" w:rsidRPr="00B85F7F">
        <w:rPr>
          <w:rFonts w:ascii="Times New Roman" w:hAnsi="Times New Roman" w:cs="Times New Roman"/>
          <w:b/>
          <w:sz w:val="24"/>
          <w:szCs w:val="24"/>
        </w:rPr>
        <w:t>А.М.</w:t>
      </w:r>
      <w:r w:rsidRPr="00B85F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F7F">
        <w:rPr>
          <w:rFonts w:ascii="Times New Roman" w:hAnsi="Times New Roman" w:cs="Times New Roman"/>
          <w:b/>
          <w:sz w:val="24"/>
          <w:szCs w:val="24"/>
        </w:rPr>
        <w:t>Исмаилову</w:t>
      </w:r>
      <w:proofErr w:type="spellEnd"/>
      <w:r w:rsidRPr="00264208">
        <w:rPr>
          <w:rFonts w:ascii="Times New Roman" w:hAnsi="Times New Roman" w:cs="Times New Roman"/>
          <w:sz w:val="24"/>
          <w:szCs w:val="24"/>
        </w:rPr>
        <w:t xml:space="preserve"> - на реализацию проекта «Разработка датчика утечки бытового газа на основе </w:t>
      </w:r>
      <w:proofErr w:type="spellStart"/>
      <w:r w:rsidRPr="00264208">
        <w:rPr>
          <w:rFonts w:ascii="Times New Roman" w:hAnsi="Times New Roman" w:cs="Times New Roman"/>
          <w:sz w:val="24"/>
          <w:szCs w:val="24"/>
        </w:rPr>
        <w:t>микротрубок</w:t>
      </w:r>
      <w:proofErr w:type="spellEnd"/>
      <w:r w:rsidRPr="00264208">
        <w:rPr>
          <w:rFonts w:ascii="Times New Roman" w:hAnsi="Times New Roman" w:cs="Times New Roman"/>
          <w:sz w:val="24"/>
          <w:szCs w:val="24"/>
        </w:rPr>
        <w:t xml:space="preserve"> теллура».</w:t>
      </w:r>
    </w:p>
    <w:p w:rsidR="00B8710D" w:rsidRPr="00264208" w:rsidRDefault="00670520" w:rsidP="00670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регулярно провод</w:t>
      </w:r>
      <w:r w:rsidR="009E1C53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="00B8710D" w:rsidRPr="002642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520" w:rsidRPr="00264208" w:rsidRDefault="00B8710D" w:rsidP="00670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0520" w:rsidRPr="00264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установочные конференции, как предварительный этап к практической деятельности студентов (начало практики)</w:t>
      </w:r>
      <w:r w:rsidRPr="002642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10D" w:rsidRPr="00264208" w:rsidRDefault="00B8710D" w:rsidP="0026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08">
        <w:rPr>
          <w:rFonts w:ascii="Times New Roman" w:hAnsi="Times New Roman" w:cs="Times New Roman"/>
          <w:sz w:val="24"/>
          <w:szCs w:val="24"/>
        </w:rPr>
        <w:t xml:space="preserve">- </w:t>
      </w:r>
      <w:r w:rsidR="00670520" w:rsidRPr="00264208">
        <w:rPr>
          <w:rFonts w:ascii="Times New Roman" w:hAnsi="Times New Roman" w:cs="Times New Roman"/>
          <w:sz w:val="24"/>
          <w:szCs w:val="24"/>
        </w:rPr>
        <w:t>научные или научно-методические семинары</w:t>
      </w:r>
      <w:r w:rsidRPr="00264208">
        <w:rPr>
          <w:rFonts w:ascii="Times New Roman" w:hAnsi="Times New Roman" w:cs="Times New Roman"/>
          <w:sz w:val="24"/>
          <w:szCs w:val="24"/>
        </w:rPr>
        <w:t>,</w:t>
      </w:r>
      <w:r w:rsidR="00670520" w:rsidRPr="00264208">
        <w:rPr>
          <w:rFonts w:ascii="Times New Roman" w:hAnsi="Times New Roman" w:cs="Times New Roman"/>
          <w:sz w:val="24"/>
          <w:szCs w:val="24"/>
        </w:rPr>
        <w:t xml:space="preserve"> </w:t>
      </w:r>
      <w:r w:rsidRPr="00264208">
        <w:rPr>
          <w:rFonts w:ascii="Times New Roman" w:hAnsi="Times New Roman" w:cs="Times New Roman"/>
          <w:sz w:val="24"/>
          <w:szCs w:val="24"/>
        </w:rPr>
        <w:t xml:space="preserve">связанные </w:t>
      </w:r>
      <w:r w:rsidR="00670520" w:rsidRPr="00264208">
        <w:rPr>
          <w:rFonts w:ascii="Times New Roman" w:hAnsi="Times New Roman" w:cs="Times New Roman"/>
          <w:sz w:val="24"/>
          <w:szCs w:val="24"/>
        </w:rPr>
        <w:t xml:space="preserve">с </w:t>
      </w:r>
      <w:r w:rsidRPr="00264208">
        <w:rPr>
          <w:rFonts w:ascii="Times New Roman" w:hAnsi="Times New Roman" w:cs="Times New Roman"/>
          <w:sz w:val="24"/>
          <w:szCs w:val="24"/>
        </w:rPr>
        <w:t>представлением отчетов по практике бакалавров/магистров (</w:t>
      </w:r>
      <w:r w:rsidR="00670520" w:rsidRPr="00264208">
        <w:rPr>
          <w:rFonts w:ascii="Times New Roman" w:hAnsi="Times New Roman" w:cs="Times New Roman"/>
          <w:sz w:val="24"/>
          <w:szCs w:val="24"/>
        </w:rPr>
        <w:t>з</w:t>
      </w:r>
      <w:r w:rsidRPr="00264208">
        <w:rPr>
          <w:rFonts w:ascii="Times New Roman" w:hAnsi="Times New Roman" w:cs="Times New Roman"/>
          <w:sz w:val="24"/>
          <w:szCs w:val="24"/>
        </w:rPr>
        <w:t>авершение практики); заслушивания ВКР и МД перед ГИА; заслушивания курсовых работ и тезисов на годичной научной сессии ДГУ (апрель).</w:t>
      </w:r>
    </w:p>
    <w:p w:rsidR="00B8710D" w:rsidRPr="00264208" w:rsidRDefault="00B8710D" w:rsidP="0026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08">
        <w:rPr>
          <w:rFonts w:ascii="Times New Roman" w:hAnsi="Times New Roman" w:cs="Times New Roman"/>
          <w:sz w:val="24"/>
          <w:szCs w:val="24"/>
        </w:rPr>
        <w:t xml:space="preserve">На кафедре функционируют научные локальные кружки для студентов по личным научным интересам ППС кафедры. </w:t>
      </w:r>
    </w:p>
    <w:p w:rsidR="00FE4265" w:rsidRPr="00264208" w:rsidRDefault="00007365" w:rsidP="0067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4208">
        <w:rPr>
          <w:rFonts w:ascii="Times New Roman" w:hAnsi="Times New Roman" w:cs="Times New Roman"/>
          <w:sz w:val="24"/>
          <w:szCs w:val="24"/>
        </w:rPr>
        <w:t xml:space="preserve">Проводится воспитательная работа с отстающими </w:t>
      </w:r>
      <w:r w:rsidR="008F3932" w:rsidRPr="00264208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Pr="00264208">
        <w:rPr>
          <w:rFonts w:ascii="Times New Roman" w:hAnsi="Times New Roman" w:cs="Times New Roman"/>
          <w:sz w:val="24"/>
          <w:szCs w:val="24"/>
        </w:rPr>
        <w:t>и нарушителями дисциплины. С целью улучшения дисциплины р</w:t>
      </w:r>
      <w:r w:rsidR="00FE4265" w:rsidRPr="00264208">
        <w:rPr>
          <w:rFonts w:ascii="Times New Roman" w:hAnsi="Times New Roman" w:cs="Times New Roman"/>
          <w:sz w:val="24"/>
          <w:szCs w:val="24"/>
        </w:rPr>
        <w:t>егулярно индивидуально-воспитательную работу с</w:t>
      </w:r>
      <w:r w:rsidRPr="00264208">
        <w:rPr>
          <w:rFonts w:ascii="Times New Roman" w:hAnsi="Times New Roman" w:cs="Times New Roman"/>
          <w:sz w:val="24"/>
          <w:szCs w:val="24"/>
        </w:rPr>
        <w:t xml:space="preserve">о студентами, в виде бесед </w:t>
      </w:r>
      <w:r w:rsidR="00FE4265" w:rsidRPr="00264208">
        <w:rPr>
          <w:rFonts w:ascii="Times New Roman" w:hAnsi="Times New Roman" w:cs="Times New Roman"/>
          <w:sz w:val="24"/>
          <w:szCs w:val="24"/>
        </w:rPr>
        <w:t>про</w:t>
      </w:r>
      <w:r w:rsidRPr="00264208">
        <w:rPr>
          <w:rFonts w:ascii="Times New Roman" w:hAnsi="Times New Roman" w:cs="Times New Roman"/>
          <w:sz w:val="24"/>
          <w:szCs w:val="24"/>
        </w:rPr>
        <w:t>в</w:t>
      </w:r>
      <w:r w:rsidR="00FE4265" w:rsidRPr="00264208">
        <w:rPr>
          <w:rFonts w:ascii="Times New Roman" w:hAnsi="Times New Roman" w:cs="Times New Roman"/>
          <w:sz w:val="24"/>
          <w:szCs w:val="24"/>
        </w:rPr>
        <w:t xml:space="preserve">одит заведующий кафедрой физической электроники, профессор </w:t>
      </w:r>
      <w:r w:rsidR="00FE4265" w:rsidRPr="00E014ED">
        <w:rPr>
          <w:rFonts w:ascii="Times New Roman" w:hAnsi="Times New Roman" w:cs="Times New Roman"/>
          <w:b/>
          <w:sz w:val="24"/>
          <w:szCs w:val="24"/>
        </w:rPr>
        <w:t xml:space="preserve">Н.А. </w:t>
      </w:r>
      <w:proofErr w:type="spellStart"/>
      <w:r w:rsidR="00FE4265" w:rsidRPr="00E014ED">
        <w:rPr>
          <w:rFonts w:ascii="Times New Roman" w:hAnsi="Times New Roman" w:cs="Times New Roman"/>
          <w:b/>
          <w:sz w:val="24"/>
          <w:szCs w:val="24"/>
        </w:rPr>
        <w:t>Ашурбеков</w:t>
      </w:r>
      <w:proofErr w:type="spellEnd"/>
      <w:r w:rsidR="00FE4265" w:rsidRPr="00264208">
        <w:rPr>
          <w:rFonts w:ascii="Times New Roman" w:hAnsi="Times New Roman" w:cs="Times New Roman"/>
          <w:sz w:val="24"/>
          <w:szCs w:val="24"/>
        </w:rPr>
        <w:t xml:space="preserve"> (ежемесячно, за семестр), </w:t>
      </w:r>
      <w:r w:rsidRPr="00264208">
        <w:rPr>
          <w:rFonts w:ascii="Times New Roman" w:hAnsi="Times New Roman" w:cs="Times New Roman"/>
          <w:sz w:val="24"/>
          <w:szCs w:val="24"/>
        </w:rPr>
        <w:t xml:space="preserve">с подготовкой уведомлений представления к отчислению студентов, потерявших связь </w:t>
      </w:r>
      <w:r w:rsidRPr="00E246EC">
        <w:rPr>
          <w:rFonts w:ascii="Times New Roman" w:hAnsi="Times New Roman" w:cs="Times New Roman"/>
          <w:sz w:val="24"/>
          <w:szCs w:val="24"/>
        </w:rPr>
        <w:t xml:space="preserve">с кафедрой </w:t>
      </w:r>
      <w:r w:rsidRPr="00264208">
        <w:rPr>
          <w:rFonts w:ascii="Times New Roman" w:hAnsi="Times New Roman" w:cs="Times New Roman"/>
          <w:sz w:val="24"/>
          <w:szCs w:val="24"/>
        </w:rPr>
        <w:t xml:space="preserve">более двух недель.   </w:t>
      </w:r>
    </w:p>
    <w:p w:rsidR="00F520A2" w:rsidRPr="00264208" w:rsidRDefault="00007365" w:rsidP="0026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08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Pr="00E014ED">
        <w:rPr>
          <w:rFonts w:ascii="Times New Roman" w:hAnsi="Times New Roman" w:cs="Times New Roman"/>
          <w:b/>
          <w:sz w:val="24"/>
          <w:szCs w:val="24"/>
        </w:rPr>
        <w:t>П.Х. Омарова</w:t>
      </w:r>
      <w:r w:rsidR="00F520A2" w:rsidRPr="00264208">
        <w:rPr>
          <w:rFonts w:ascii="Times New Roman" w:hAnsi="Times New Roman" w:cs="Times New Roman"/>
          <w:sz w:val="24"/>
          <w:szCs w:val="24"/>
        </w:rPr>
        <w:t xml:space="preserve"> ведет кураторскую работу с целью обеспечения участия студентов в мероприятиях </w:t>
      </w:r>
      <w:r w:rsidRPr="00264208">
        <w:rPr>
          <w:rFonts w:ascii="Times New Roman" w:hAnsi="Times New Roman" w:cs="Times New Roman"/>
          <w:sz w:val="24"/>
          <w:szCs w:val="24"/>
        </w:rPr>
        <w:t>ДГУ</w:t>
      </w:r>
      <w:r w:rsidR="00F520A2" w:rsidRPr="00264208">
        <w:rPr>
          <w:rFonts w:ascii="Times New Roman" w:hAnsi="Times New Roman" w:cs="Times New Roman"/>
          <w:sz w:val="24"/>
          <w:szCs w:val="24"/>
        </w:rPr>
        <w:t xml:space="preserve"> и кафедры, а также координации студенческой молодежи в пространстве </w:t>
      </w:r>
      <w:r w:rsidRPr="00264208">
        <w:rPr>
          <w:rFonts w:ascii="Times New Roman" w:hAnsi="Times New Roman" w:cs="Times New Roman"/>
          <w:sz w:val="24"/>
          <w:szCs w:val="24"/>
        </w:rPr>
        <w:t>ДГУ</w:t>
      </w:r>
      <w:r w:rsidR="00F520A2" w:rsidRPr="00264208">
        <w:rPr>
          <w:rFonts w:ascii="Times New Roman" w:hAnsi="Times New Roman" w:cs="Times New Roman"/>
          <w:sz w:val="24"/>
          <w:szCs w:val="24"/>
        </w:rPr>
        <w:t>.</w:t>
      </w:r>
    </w:p>
    <w:p w:rsidR="00954320" w:rsidRPr="00264208" w:rsidRDefault="00954320" w:rsidP="002642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208">
        <w:rPr>
          <w:rFonts w:ascii="Times New Roman" w:hAnsi="Times New Roman" w:cs="Times New Roman"/>
          <w:sz w:val="24"/>
          <w:szCs w:val="24"/>
        </w:rPr>
        <w:t>Кроме вышеперечисленного, для популяризации науки среди молодежи сотрудники кафедры активно вели (и ведут) страницы в социальных сетях (</w:t>
      </w:r>
      <w:r w:rsidRPr="009543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26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320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264208">
        <w:rPr>
          <w:rFonts w:ascii="Times New Roman" w:hAnsi="Times New Roman" w:cs="Times New Roman"/>
          <w:sz w:val="24"/>
          <w:szCs w:val="24"/>
        </w:rPr>
        <w:t xml:space="preserve">), размещали </w:t>
      </w:r>
      <w:r w:rsidR="00E014ED">
        <w:rPr>
          <w:rFonts w:ascii="Times New Roman" w:hAnsi="Times New Roman" w:cs="Times New Roman"/>
          <w:sz w:val="24"/>
          <w:szCs w:val="24"/>
        </w:rPr>
        <w:t xml:space="preserve">(размещают) </w:t>
      </w:r>
      <w:r w:rsidRPr="00264208">
        <w:rPr>
          <w:rFonts w:ascii="Times New Roman" w:hAnsi="Times New Roman" w:cs="Times New Roman"/>
          <w:sz w:val="24"/>
          <w:szCs w:val="24"/>
        </w:rPr>
        <w:t xml:space="preserve">актуальную информацию, объявления о конкурсах, грантах, проектах на официальном сайте кафедры. </w:t>
      </w:r>
    </w:p>
    <w:p w:rsidR="00E246EC" w:rsidRDefault="00E246EC" w:rsidP="0026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кафедры также принимают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общефакультетских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общеуниверситетских мероприятиях.</w:t>
      </w:r>
    </w:p>
    <w:p w:rsidR="00F520A2" w:rsidRDefault="00264208" w:rsidP="0026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08">
        <w:rPr>
          <w:rFonts w:ascii="Times New Roman" w:hAnsi="Times New Roman" w:cs="Times New Roman"/>
          <w:sz w:val="24"/>
          <w:szCs w:val="24"/>
        </w:rPr>
        <w:t xml:space="preserve">Информация о других воспитательных мероприятиях кафедры представлена в следующей таблице. </w:t>
      </w:r>
    </w:p>
    <w:p w:rsidR="00E246EC" w:rsidRDefault="00E246EC" w:rsidP="0026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CE6" w:rsidRDefault="00085CE6" w:rsidP="0026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504" w:rsidRPr="00264208" w:rsidRDefault="00EB7504" w:rsidP="009E1C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ФЭ                          </w:t>
      </w:r>
      <w:r w:rsidR="009D1B58">
        <w:rPr>
          <w:noProof/>
          <w:lang w:eastAsia="ru-RU"/>
        </w:rPr>
        <w:drawing>
          <wp:inline distT="0" distB="0" distL="0" distR="0" wp14:anchorId="748A642E" wp14:editId="7C322A00">
            <wp:extent cx="2372152" cy="3079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07" cy="30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1C5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Н.А.Ашурбеков</w:t>
      </w:r>
      <w:bookmarkStart w:id="0" w:name="_GoBack"/>
      <w:bookmarkEnd w:id="0"/>
      <w:proofErr w:type="spellEnd"/>
    </w:p>
    <w:sectPr w:rsidR="00EB7504" w:rsidRPr="00264208" w:rsidSect="009D1B5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55E"/>
    <w:multiLevelType w:val="hybridMultilevel"/>
    <w:tmpl w:val="38A0B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53653"/>
    <w:multiLevelType w:val="hybridMultilevel"/>
    <w:tmpl w:val="BB0A20A6"/>
    <w:lvl w:ilvl="0" w:tplc="4C0A7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E15577"/>
    <w:multiLevelType w:val="hybridMultilevel"/>
    <w:tmpl w:val="BB0A20A6"/>
    <w:lvl w:ilvl="0" w:tplc="4C0A7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A2"/>
    <w:rsid w:val="00007365"/>
    <w:rsid w:val="00085CE6"/>
    <w:rsid w:val="000A43A5"/>
    <w:rsid w:val="00145583"/>
    <w:rsid w:val="001D46AF"/>
    <w:rsid w:val="001F4888"/>
    <w:rsid w:val="0023202D"/>
    <w:rsid w:val="002476BD"/>
    <w:rsid w:val="00264208"/>
    <w:rsid w:val="002C0457"/>
    <w:rsid w:val="002C15DD"/>
    <w:rsid w:val="002D266B"/>
    <w:rsid w:val="002E3CA3"/>
    <w:rsid w:val="003706BF"/>
    <w:rsid w:val="00374644"/>
    <w:rsid w:val="003964AE"/>
    <w:rsid w:val="005A306A"/>
    <w:rsid w:val="00607B17"/>
    <w:rsid w:val="00670520"/>
    <w:rsid w:val="00696A03"/>
    <w:rsid w:val="00705C2F"/>
    <w:rsid w:val="00742320"/>
    <w:rsid w:val="00755915"/>
    <w:rsid w:val="00852017"/>
    <w:rsid w:val="00886AC2"/>
    <w:rsid w:val="008F3932"/>
    <w:rsid w:val="00954320"/>
    <w:rsid w:val="0097483D"/>
    <w:rsid w:val="009C3BAF"/>
    <w:rsid w:val="009D1B58"/>
    <w:rsid w:val="009E1C53"/>
    <w:rsid w:val="009F43C2"/>
    <w:rsid w:val="00A55876"/>
    <w:rsid w:val="00A720C4"/>
    <w:rsid w:val="00AE4FEA"/>
    <w:rsid w:val="00B85F7F"/>
    <w:rsid w:val="00B8710D"/>
    <w:rsid w:val="00BD55AA"/>
    <w:rsid w:val="00BF0BE2"/>
    <w:rsid w:val="00C23917"/>
    <w:rsid w:val="00C91D44"/>
    <w:rsid w:val="00CA15C3"/>
    <w:rsid w:val="00CD5AC1"/>
    <w:rsid w:val="00DA1080"/>
    <w:rsid w:val="00E014ED"/>
    <w:rsid w:val="00E1363C"/>
    <w:rsid w:val="00E246EC"/>
    <w:rsid w:val="00E5608A"/>
    <w:rsid w:val="00EB7504"/>
    <w:rsid w:val="00F520A2"/>
    <w:rsid w:val="00FB49BA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F51C"/>
  <w15:docId w15:val="{3F759B90-75D9-4A27-A180-970D779F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20"/>
  </w:style>
  <w:style w:type="paragraph" w:styleId="1">
    <w:name w:val="heading 1"/>
    <w:basedOn w:val="a"/>
    <w:next w:val="a"/>
    <w:link w:val="10"/>
    <w:uiPriority w:val="9"/>
    <w:qFormat/>
    <w:rsid w:val="002C0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C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C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0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39"/>
    <w:rsid w:val="0008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5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49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2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</dc:creator>
  <cp:lastModifiedBy>Пользователь Gigabyte</cp:lastModifiedBy>
  <cp:revision>12</cp:revision>
  <cp:lastPrinted>2024-04-26T06:04:00Z</cp:lastPrinted>
  <dcterms:created xsi:type="dcterms:W3CDTF">2024-04-26T05:38:00Z</dcterms:created>
  <dcterms:modified xsi:type="dcterms:W3CDTF">2025-04-21T09:00:00Z</dcterms:modified>
</cp:coreProperties>
</file>